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0F5" w:rsidRDefault="008659B1" w:rsidP="00D700F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Cuestionario para Auditoría de </w:t>
      </w:r>
      <w:r w:rsidRPr="00D700F5">
        <w:rPr>
          <w:b/>
        </w:rPr>
        <w:t>Desempeño</w:t>
      </w:r>
      <w:r w:rsidR="00227089">
        <w:rPr>
          <w:b/>
        </w:rPr>
        <w:t>, Entidades Fiscalizadas del orden municipal</w:t>
      </w:r>
    </w:p>
    <w:p w:rsidR="00227089" w:rsidRDefault="00227089" w:rsidP="008913A8">
      <w:pPr>
        <w:rPr>
          <w:b/>
        </w:rPr>
      </w:pPr>
    </w:p>
    <w:p w:rsidR="008913A8" w:rsidRPr="008913A8" w:rsidRDefault="008659B1" w:rsidP="008913A8">
      <w:pPr>
        <w:rPr>
          <w:b/>
        </w:rPr>
      </w:pPr>
      <w:r w:rsidRPr="008913A8">
        <w:rPr>
          <w:b/>
        </w:rPr>
        <w:t>Control Interno</w:t>
      </w:r>
    </w:p>
    <w:p w:rsidR="008659B1" w:rsidRDefault="00050615" w:rsidP="00613542">
      <w:pPr>
        <w:pStyle w:val="Prrafodelista"/>
        <w:numPr>
          <w:ilvl w:val="0"/>
          <w:numId w:val="1"/>
        </w:numPr>
        <w:ind w:left="284" w:hanging="284"/>
        <w:jc w:val="both"/>
      </w:pPr>
      <w:r>
        <w:t xml:space="preserve">¿Existe un área </w:t>
      </w:r>
      <w:r w:rsidR="00C13A1B">
        <w:t xml:space="preserve">que realice las funciones de </w:t>
      </w:r>
      <w:r w:rsidRPr="002C0450">
        <w:t>planeación</w:t>
      </w:r>
      <w:r w:rsidR="005A10B0">
        <w:t xml:space="preserve"> y</w:t>
      </w:r>
      <w:r w:rsidRPr="002C0450">
        <w:t xml:space="preserve"> programa</w:t>
      </w:r>
      <w:r w:rsidR="005A10B0">
        <w:t>ción</w:t>
      </w:r>
      <w:r w:rsidR="00C13A1B">
        <w:t xml:space="preserve"> de </w:t>
      </w:r>
      <w:r w:rsidR="00AB49CD">
        <w:t xml:space="preserve">la </w:t>
      </w:r>
      <w:r w:rsidR="00C13A1B">
        <w:t>Entidad Fiscalizada?</w:t>
      </w:r>
    </w:p>
    <w:p w:rsidR="009F461A" w:rsidRDefault="00F52ACF" w:rsidP="008659B1">
      <w:pPr>
        <w:pStyle w:val="Prrafodelista"/>
        <w:ind w:left="284"/>
        <w:jc w:val="both"/>
      </w:pPr>
      <w:r w:rsidRPr="00DE79C8">
        <w:rPr>
          <w:b/>
        </w:rPr>
        <w:t>Sí</w:t>
      </w:r>
      <w:r w:rsidR="008659B1">
        <w:rPr>
          <w:b/>
        </w:rPr>
        <w:tab/>
      </w:r>
      <w:r w:rsidR="008659B1">
        <w:rPr>
          <w:b/>
        </w:rPr>
        <w:tab/>
      </w:r>
      <w:r w:rsidRPr="00DE79C8">
        <w:rPr>
          <w:b/>
        </w:rPr>
        <w:t>No</w:t>
      </w:r>
    </w:p>
    <w:p w:rsidR="008659B1" w:rsidRDefault="008659B1" w:rsidP="006D4145">
      <w:pPr>
        <w:pStyle w:val="Prrafodelista"/>
        <w:ind w:left="284"/>
        <w:jc w:val="both"/>
      </w:pPr>
    </w:p>
    <w:p w:rsidR="00427499" w:rsidRDefault="00050615" w:rsidP="006D4145">
      <w:pPr>
        <w:pStyle w:val="Prrafodelista"/>
        <w:ind w:left="284"/>
        <w:jc w:val="both"/>
      </w:pPr>
      <w:r>
        <w:t>En caso de ser afirmativa la respuesta</w:t>
      </w:r>
      <w:r w:rsidR="00C13A1B">
        <w:t>,</w:t>
      </w:r>
      <w:r>
        <w:t xml:space="preserve"> </w:t>
      </w:r>
      <w:r w:rsidR="00427499">
        <w:t xml:space="preserve">mencione </w:t>
      </w:r>
      <w:r>
        <w:t>el(las) área(s) responsable(s)</w:t>
      </w:r>
    </w:p>
    <w:p w:rsidR="00427499" w:rsidRDefault="00427499" w:rsidP="006D4145">
      <w:pPr>
        <w:pStyle w:val="Prrafodelista"/>
        <w:ind w:left="284"/>
        <w:jc w:val="both"/>
      </w:pPr>
    </w:p>
    <w:p w:rsidR="00C13A1B" w:rsidRDefault="00C13A1B" w:rsidP="006D4145">
      <w:pPr>
        <w:pStyle w:val="Prrafodelista"/>
        <w:ind w:left="284"/>
        <w:jc w:val="both"/>
      </w:pPr>
    </w:p>
    <w:p w:rsidR="005A10B0" w:rsidRDefault="005A10B0" w:rsidP="006D4145">
      <w:pPr>
        <w:pStyle w:val="Prrafodelista"/>
        <w:ind w:left="284"/>
        <w:jc w:val="both"/>
      </w:pPr>
      <w:r w:rsidRPr="005A10B0">
        <w:t xml:space="preserve">En caso de ser </w:t>
      </w:r>
      <w:r>
        <w:t xml:space="preserve">negativa </w:t>
      </w:r>
      <w:r w:rsidRPr="005A10B0">
        <w:t>la respuesta</w:t>
      </w:r>
      <w:r w:rsidR="00C13A1B">
        <w:t>,</w:t>
      </w:r>
      <w:r w:rsidRPr="005A10B0">
        <w:t xml:space="preserve"> describa </w:t>
      </w:r>
      <w:r w:rsidR="00C13A1B">
        <w:t xml:space="preserve">cómo se </w:t>
      </w:r>
      <w:r>
        <w:t>lleva</w:t>
      </w:r>
      <w:r w:rsidR="00C13A1B">
        <w:t>n</w:t>
      </w:r>
      <w:r>
        <w:t xml:space="preserve"> a cabo </w:t>
      </w:r>
      <w:r w:rsidR="00427499">
        <w:t xml:space="preserve">dichas </w:t>
      </w:r>
      <w:r>
        <w:t>funciones</w:t>
      </w:r>
    </w:p>
    <w:p w:rsidR="00427499" w:rsidRDefault="00427499" w:rsidP="006D4145">
      <w:pPr>
        <w:pStyle w:val="Prrafodelista"/>
        <w:ind w:left="284"/>
        <w:jc w:val="both"/>
      </w:pPr>
    </w:p>
    <w:p w:rsidR="00C13A1B" w:rsidRDefault="00C13A1B" w:rsidP="006D4145">
      <w:pPr>
        <w:pStyle w:val="Prrafodelista"/>
        <w:ind w:left="284"/>
        <w:jc w:val="both"/>
      </w:pPr>
    </w:p>
    <w:p w:rsidR="00427499" w:rsidRDefault="005A10B0" w:rsidP="005A10B0">
      <w:pPr>
        <w:pStyle w:val="Prrafodelista"/>
        <w:numPr>
          <w:ilvl w:val="0"/>
          <w:numId w:val="1"/>
        </w:numPr>
        <w:ind w:left="284" w:hanging="284"/>
        <w:jc w:val="both"/>
      </w:pPr>
      <w:r>
        <w:t xml:space="preserve">¿Existe un área </w:t>
      </w:r>
      <w:r w:rsidR="00C13A1B">
        <w:t xml:space="preserve">que realice las funciones </w:t>
      </w:r>
      <w:r w:rsidR="00427499">
        <w:t xml:space="preserve">de </w:t>
      </w:r>
      <w:r>
        <w:t>seguimiento y eva</w:t>
      </w:r>
      <w:r w:rsidRPr="002C0450">
        <w:t>lu</w:t>
      </w:r>
      <w:r>
        <w:t xml:space="preserve">ación de </w:t>
      </w:r>
      <w:r w:rsidR="00427499">
        <w:t xml:space="preserve">los </w:t>
      </w:r>
      <w:r>
        <w:t>planes y programas</w:t>
      </w:r>
      <w:r w:rsidR="00427499">
        <w:t xml:space="preserve"> de </w:t>
      </w:r>
      <w:r w:rsidR="00AB49CD">
        <w:t xml:space="preserve">la </w:t>
      </w:r>
      <w:r w:rsidR="00C13A1B">
        <w:t>Entidad Fiscalizada</w:t>
      </w:r>
      <w:r>
        <w:t>, principalmente de</w:t>
      </w:r>
      <w:r w:rsidR="00C13A1B">
        <w:t xml:space="preserve"> </w:t>
      </w:r>
      <w:r>
        <w:t>l</w:t>
      </w:r>
      <w:r w:rsidR="00C13A1B">
        <w:t>os</w:t>
      </w:r>
      <w:r>
        <w:t xml:space="preserve"> </w:t>
      </w:r>
      <w:r w:rsidR="00C13A1B">
        <w:t>Programas Presupuestarios</w:t>
      </w:r>
      <w:r>
        <w:t>?</w:t>
      </w:r>
    </w:p>
    <w:p w:rsidR="005A10B0" w:rsidRDefault="00F52ACF" w:rsidP="00427499">
      <w:pPr>
        <w:pStyle w:val="Prrafodelista"/>
        <w:ind w:left="284"/>
        <w:jc w:val="both"/>
        <w:rPr>
          <w:b/>
        </w:rPr>
      </w:pPr>
      <w:r w:rsidRPr="00DE79C8">
        <w:rPr>
          <w:b/>
        </w:rPr>
        <w:t>Sí</w:t>
      </w:r>
      <w:r w:rsidR="00427499">
        <w:rPr>
          <w:b/>
        </w:rPr>
        <w:tab/>
      </w:r>
      <w:r w:rsidR="00427499">
        <w:rPr>
          <w:b/>
        </w:rPr>
        <w:tab/>
      </w:r>
      <w:r w:rsidRPr="00DE79C8">
        <w:rPr>
          <w:b/>
        </w:rPr>
        <w:t>No</w:t>
      </w:r>
    </w:p>
    <w:p w:rsidR="00427499" w:rsidRDefault="00427499" w:rsidP="00427499">
      <w:pPr>
        <w:pStyle w:val="Prrafodelista"/>
        <w:ind w:left="284"/>
        <w:jc w:val="both"/>
      </w:pPr>
    </w:p>
    <w:p w:rsidR="00427499" w:rsidRDefault="00427499" w:rsidP="00427499">
      <w:pPr>
        <w:pStyle w:val="Prrafodelista"/>
        <w:ind w:left="284"/>
        <w:jc w:val="both"/>
      </w:pPr>
      <w:r>
        <w:t>En caso de ser afirmativa la respuesta</w:t>
      </w:r>
      <w:r w:rsidR="00C13A1B">
        <w:t>,</w:t>
      </w:r>
      <w:r>
        <w:t xml:space="preserve"> mencione el(las) área(s) responsable(s)</w:t>
      </w:r>
    </w:p>
    <w:p w:rsidR="00427499" w:rsidRDefault="00427499" w:rsidP="005A10B0">
      <w:pPr>
        <w:pStyle w:val="Prrafodelista"/>
        <w:ind w:left="284"/>
        <w:jc w:val="both"/>
      </w:pPr>
    </w:p>
    <w:p w:rsidR="005D6B41" w:rsidRDefault="005D6B41" w:rsidP="005A10B0">
      <w:pPr>
        <w:pStyle w:val="Prrafodelista"/>
        <w:ind w:left="284"/>
        <w:jc w:val="both"/>
      </w:pPr>
    </w:p>
    <w:p w:rsidR="00427499" w:rsidRDefault="00427499" w:rsidP="00427499">
      <w:pPr>
        <w:pStyle w:val="Prrafodelista"/>
        <w:ind w:left="284"/>
        <w:jc w:val="both"/>
      </w:pPr>
      <w:r w:rsidRPr="005A10B0">
        <w:t xml:space="preserve">En caso de ser </w:t>
      </w:r>
      <w:r>
        <w:t xml:space="preserve">negativa </w:t>
      </w:r>
      <w:r w:rsidRPr="005A10B0">
        <w:t>la respuesta</w:t>
      </w:r>
      <w:r w:rsidR="00C13A1B">
        <w:t>,</w:t>
      </w:r>
      <w:r w:rsidRPr="005A10B0">
        <w:t xml:space="preserve"> describa </w:t>
      </w:r>
      <w:r w:rsidR="005D6B41">
        <w:t>có</w:t>
      </w:r>
      <w:r w:rsidR="00F52ACF">
        <w:t>mo se llevan a cabo dichas funciones</w:t>
      </w:r>
    </w:p>
    <w:p w:rsidR="00DE79C8" w:rsidRDefault="00DE79C8" w:rsidP="00613542">
      <w:pPr>
        <w:pStyle w:val="Prrafodelista"/>
        <w:ind w:left="284" w:hanging="284"/>
        <w:jc w:val="both"/>
      </w:pPr>
    </w:p>
    <w:p w:rsidR="009A3BA4" w:rsidRPr="009A3BA4" w:rsidRDefault="009A3BA4" w:rsidP="00613542">
      <w:pPr>
        <w:pStyle w:val="Prrafodelista"/>
        <w:ind w:left="284" w:hanging="284"/>
        <w:jc w:val="both"/>
      </w:pPr>
    </w:p>
    <w:p w:rsidR="00DF05FA" w:rsidRDefault="00DF05FA" w:rsidP="00613542">
      <w:pPr>
        <w:pStyle w:val="Prrafodelista"/>
        <w:numPr>
          <w:ilvl w:val="0"/>
          <w:numId w:val="1"/>
        </w:numPr>
        <w:ind w:left="284" w:hanging="284"/>
        <w:jc w:val="both"/>
      </w:pPr>
      <w:r>
        <w:t>Independientemente de la evaluación al cumplimiento final</w:t>
      </w:r>
      <w:r w:rsidR="00B11F6E">
        <w:t xml:space="preserve"> </w:t>
      </w:r>
      <w:r w:rsidR="00692895">
        <w:t xml:space="preserve">a los Programas Presupuestarios </w:t>
      </w:r>
      <w:r w:rsidR="002D78E8">
        <w:t xml:space="preserve">que se realiza una vez concluido el </w:t>
      </w:r>
      <w:r w:rsidR="00B11F6E">
        <w:t>ejercicio fiscal</w:t>
      </w:r>
      <w:r>
        <w:t>, ¿c</w:t>
      </w:r>
      <w:r w:rsidR="00B10361">
        <w:t xml:space="preserve">on qué frecuencia se </w:t>
      </w:r>
      <w:r w:rsidR="00692895">
        <w:t xml:space="preserve">evalúa el </w:t>
      </w:r>
      <w:r w:rsidR="00B10361">
        <w:t xml:space="preserve">avance que presentan </w:t>
      </w:r>
      <w:r w:rsidR="00692895">
        <w:t xml:space="preserve">dichos programas </w:t>
      </w:r>
      <w:r>
        <w:t>durante el ejercicio?</w:t>
      </w:r>
    </w:p>
    <w:p w:rsidR="00B11F6E" w:rsidRDefault="00B11F6E" w:rsidP="00DF05FA">
      <w:pPr>
        <w:pStyle w:val="Prrafodelista"/>
        <w:ind w:left="284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79"/>
        <w:gridCol w:w="1701"/>
      </w:tblGrid>
      <w:tr w:rsidR="00B11F6E" w:rsidRPr="00B11F6E" w:rsidTr="00692895">
        <w:trPr>
          <w:jc w:val="center"/>
        </w:trPr>
        <w:tc>
          <w:tcPr>
            <w:tcW w:w="3680" w:type="dxa"/>
            <w:gridSpan w:val="2"/>
          </w:tcPr>
          <w:p w:rsidR="00B11F6E" w:rsidRPr="00B11F6E" w:rsidRDefault="00B11F6E" w:rsidP="00692895">
            <w:pPr>
              <w:pStyle w:val="Prrafodelista"/>
              <w:ind w:left="0"/>
              <w:jc w:val="center"/>
            </w:pPr>
            <w:r>
              <w:t>Marque con una “X”</w:t>
            </w:r>
          </w:p>
        </w:tc>
      </w:tr>
      <w:tr w:rsidR="00B11F6E" w:rsidRPr="00B11F6E" w:rsidTr="00692895">
        <w:trPr>
          <w:jc w:val="center"/>
        </w:trPr>
        <w:tc>
          <w:tcPr>
            <w:tcW w:w="1979" w:type="dxa"/>
          </w:tcPr>
          <w:p w:rsidR="00B11F6E" w:rsidRPr="00B11F6E" w:rsidRDefault="00B11F6E" w:rsidP="003C3CFE">
            <w:pPr>
              <w:pStyle w:val="Prrafodelista"/>
              <w:ind w:left="0"/>
              <w:jc w:val="both"/>
            </w:pPr>
            <w:r w:rsidRPr="00B11F6E">
              <w:t xml:space="preserve">Mensual </w:t>
            </w:r>
          </w:p>
        </w:tc>
        <w:tc>
          <w:tcPr>
            <w:tcW w:w="1701" w:type="dxa"/>
          </w:tcPr>
          <w:p w:rsidR="00B11F6E" w:rsidRPr="00B11F6E" w:rsidRDefault="00B11F6E" w:rsidP="003C3CFE">
            <w:pPr>
              <w:pStyle w:val="Prrafodelista"/>
              <w:ind w:left="0"/>
              <w:jc w:val="both"/>
            </w:pPr>
          </w:p>
        </w:tc>
      </w:tr>
      <w:tr w:rsidR="00B11F6E" w:rsidRPr="00B11F6E" w:rsidTr="00692895">
        <w:trPr>
          <w:jc w:val="center"/>
        </w:trPr>
        <w:tc>
          <w:tcPr>
            <w:tcW w:w="1979" w:type="dxa"/>
          </w:tcPr>
          <w:p w:rsidR="00B11F6E" w:rsidRPr="00B11F6E" w:rsidRDefault="00B11F6E" w:rsidP="003C3CFE">
            <w:pPr>
              <w:pStyle w:val="Prrafodelista"/>
              <w:ind w:left="0"/>
              <w:jc w:val="both"/>
            </w:pPr>
            <w:r w:rsidRPr="00B11F6E">
              <w:t>Bimestral</w:t>
            </w:r>
          </w:p>
        </w:tc>
        <w:tc>
          <w:tcPr>
            <w:tcW w:w="1701" w:type="dxa"/>
          </w:tcPr>
          <w:p w:rsidR="00B11F6E" w:rsidRPr="00B11F6E" w:rsidRDefault="00B11F6E" w:rsidP="003C3CFE">
            <w:pPr>
              <w:pStyle w:val="Prrafodelista"/>
              <w:ind w:left="0"/>
              <w:jc w:val="both"/>
            </w:pPr>
          </w:p>
        </w:tc>
      </w:tr>
      <w:tr w:rsidR="00B11F6E" w:rsidRPr="00B11F6E" w:rsidTr="00692895">
        <w:trPr>
          <w:jc w:val="center"/>
        </w:trPr>
        <w:tc>
          <w:tcPr>
            <w:tcW w:w="1979" w:type="dxa"/>
          </w:tcPr>
          <w:p w:rsidR="00B11F6E" w:rsidRPr="00B11F6E" w:rsidRDefault="00B11F6E" w:rsidP="003C3CFE">
            <w:pPr>
              <w:pStyle w:val="Prrafodelista"/>
              <w:ind w:left="0"/>
              <w:jc w:val="both"/>
            </w:pPr>
            <w:r w:rsidRPr="00B11F6E">
              <w:t>Trimestral</w:t>
            </w:r>
          </w:p>
        </w:tc>
        <w:tc>
          <w:tcPr>
            <w:tcW w:w="1701" w:type="dxa"/>
          </w:tcPr>
          <w:p w:rsidR="00B11F6E" w:rsidRPr="00B11F6E" w:rsidRDefault="00B11F6E" w:rsidP="003C3CFE">
            <w:pPr>
              <w:pStyle w:val="Prrafodelista"/>
              <w:ind w:left="0"/>
              <w:jc w:val="both"/>
            </w:pPr>
          </w:p>
        </w:tc>
      </w:tr>
      <w:tr w:rsidR="004A5A96" w:rsidRPr="00B11F6E" w:rsidTr="00692895">
        <w:trPr>
          <w:jc w:val="center"/>
        </w:trPr>
        <w:tc>
          <w:tcPr>
            <w:tcW w:w="1979" w:type="dxa"/>
          </w:tcPr>
          <w:p w:rsidR="004A5A96" w:rsidRPr="00B11F6E" w:rsidRDefault="004A5A96" w:rsidP="003C3CFE">
            <w:pPr>
              <w:pStyle w:val="Prrafodelista"/>
              <w:ind w:left="0"/>
              <w:jc w:val="both"/>
            </w:pPr>
            <w:r>
              <w:t>Cuatrimestral</w:t>
            </w:r>
          </w:p>
        </w:tc>
        <w:tc>
          <w:tcPr>
            <w:tcW w:w="1701" w:type="dxa"/>
          </w:tcPr>
          <w:p w:rsidR="004A5A96" w:rsidRPr="00B11F6E" w:rsidRDefault="004A5A96" w:rsidP="003C3CFE">
            <w:pPr>
              <w:pStyle w:val="Prrafodelista"/>
              <w:ind w:left="0"/>
              <w:jc w:val="both"/>
            </w:pPr>
          </w:p>
        </w:tc>
      </w:tr>
      <w:tr w:rsidR="00B11F6E" w:rsidRPr="00B11F6E" w:rsidTr="00692895">
        <w:trPr>
          <w:jc w:val="center"/>
        </w:trPr>
        <w:tc>
          <w:tcPr>
            <w:tcW w:w="1979" w:type="dxa"/>
          </w:tcPr>
          <w:p w:rsidR="00B11F6E" w:rsidRPr="00B11F6E" w:rsidRDefault="00B11F6E" w:rsidP="003C3CFE">
            <w:pPr>
              <w:pStyle w:val="Prrafodelista"/>
              <w:ind w:left="0"/>
              <w:jc w:val="both"/>
            </w:pPr>
            <w:r w:rsidRPr="00B11F6E">
              <w:t>Semestral</w:t>
            </w:r>
          </w:p>
        </w:tc>
        <w:tc>
          <w:tcPr>
            <w:tcW w:w="1701" w:type="dxa"/>
          </w:tcPr>
          <w:p w:rsidR="00B11F6E" w:rsidRPr="00B11F6E" w:rsidRDefault="00B11F6E" w:rsidP="003C3CFE">
            <w:pPr>
              <w:pStyle w:val="Prrafodelista"/>
              <w:ind w:left="0"/>
              <w:jc w:val="both"/>
            </w:pPr>
          </w:p>
        </w:tc>
      </w:tr>
      <w:tr w:rsidR="00B11F6E" w:rsidRPr="00B11F6E" w:rsidTr="00692895">
        <w:trPr>
          <w:jc w:val="center"/>
        </w:trPr>
        <w:tc>
          <w:tcPr>
            <w:tcW w:w="1979" w:type="dxa"/>
          </w:tcPr>
          <w:p w:rsidR="00B11F6E" w:rsidRPr="00B11F6E" w:rsidRDefault="00B11F6E" w:rsidP="003C3CFE">
            <w:pPr>
              <w:pStyle w:val="Prrafodelista"/>
              <w:ind w:left="0"/>
              <w:jc w:val="both"/>
            </w:pPr>
            <w:r w:rsidRPr="00B11F6E">
              <w:t>Otra (explique)</w:t>
            </w:r>
          </w:p>
        </w:tc>
        <w:tc>
          <w:tcPr>
            <w:tcW w:w="1701" w:type="dxa"/>
          </w:tcPr>
          <w:p w:rsidR="00B11F6E" w:rsidRPr="00B11F6E" w:rsidRDefault="00B11F6E" w:rsidP="003C3CFE">
            <w:pPr>
              <w:pStyle w:val="Prrafodelista"/>
              <w:ind w:left="0"/>
              <w:jc w:val="both"/>
            </w:pPr>
          </w:p>
        </w:tc>
      </w:tr>
    </w:tbl>
    <w:p w:rsidR="00DE79C8" w:rsidRDefault="00DE79C8" w:rsidP="00613542">
      <w:pPr>
        <w:pStyle w:val="Prrafodelista"/>
        <w:ind w:left="284" w:hanging="284"/>
        <w:jc w:val="both"/>
      </w:pPr>
    </w:p>
    <w:p w:rsidR="00AB49CD" w:rsidRDefault="00AB49CD" w:rsidP="00613542">
      <w:pPr>
        <w:pStyle w:val="Prrafodelista"/>
        <w:ind w:left="284" w:hanging="284"/>
        <w:jc w:val="both"/>
      </w:pPr>
    </w:p>
    <w:p w:rsidR="00692895" w:rsidRDefault="003F1F6C" w:rsidP="00613542">
      <w:pPr>
        <w:pStyle w:val="Prrafodelista"/>
        <w:numPr>
          <w:ilvl w:val="0"/>
          <w:numId w:val="1"/>
        </w:numPr>
        <w:spacing w:after="0"/>
        <w:ind w:left="284" w:hanging="284"/>
        <w:jc w:val="both"/>
      </w:pPr>
      <w:r>
        <w:t>¿</w:t>
      </w:r>
      <w:r w:rsidR="00AB49CD">
        <w:t xml:space="preserve">En la Entidad Fiscalizada se brinda </w:t>
      </w:r>
      <w:r w:rsidR="00CC352D">
        <w:t xml:space="preserve">capacitación </w:t>
      </w:r>
      <w:r w:rsidR="00AB49CD">
        <w:t xml:space="preserve">al </w:t>
      </w:r>
      <w:r w:rsidR="00CC352D">
        <w:t xml:space="preserve">personal </w:t>
      </w:r>
      <w:r w:rsidR="00AB49CD">
        <w:t xml:space="preserve">que desarrolla las funciones de planeación, programación y </w:t>
      </w:r>
      <w:r w:rsidR="00CC352D">
        <w:t xml:space="preserve">evaluación, enfocado al mejoramiento de </w:t>
      </w:r>
      <w:r w:rsidR="00AB49CD">
        <w:t xml:space="preserve">sus </w:t>
      </w:r>
      <w:r w:rsidR="00CC352D">
        <w:t>competencia</w:t>
      </w:r>
      <w:r w:rsidR="00AB49CD">
        <w:t>s</w:t>
      </w:r>
      <w:r w:rsidR="00CC352D">
        <w:t xml:space="preserve"> en materia de </w:t>
      </w:r>
      <w:r w:rsidR="00AB49CD">
        <w:t xml:space="preserve">planeación y </w:t>
      </w:r>
      <w:r w:rsidR="00CC352D">
        <w:t>evaluación de planes y programas?</w:t>
      </w:r>
    </w:p>
    <w:p w:rsidR="00050615" w:rsidRPr="003F1F6C" w:rsidRDefault="00CE5EEB" w:rsidP="00692895">
      <w:pPr>
        <w:pStyle w:val="Prrafodelista"/>
        <w:spacing w:after="0"/>
        <w:ind w:left="284"/>
        <w:jc w:val="both"/>
      </w:pPr>
      <w:r w:rsidRPr="00613542">
        <w:rPr>
          <w:b/>
        </w:rPr>
        <w:t>Sí</w:t>
      </w:r>
      <w:r>
        <w:rPr>
          <w:b/>
        </w:rPr>
        <w:tab/>
      </w:r>
      <w:r>
        <w:rPr>
          <w:b/>
        </w:rPr>
        <w:tab/>
      </w:r>
      <w:r w:rsidRPr="00613542">
        <w:rPr>
          <w:b/>
        </w:rPr>
        <w:t>No</w:t>
      </w:r>
    </w:p>
    <w:p w:rsidR="00CE5EEB" w:rsidRDefault="00CE5EEB" w:rsidP="00A1379A">
      <w:pPr>
        <w:ind w:firstLine="284"/>
      </w:pPr>
    </w:p>
    <w:p w:rsidR="003F1F6C" w:rsidRDefault="00692895" w:rsidP="00A1379A">
      <w:pPr>
        <w:ind w:firstLine="284"/>
      </w:pPr>
      <w:r>
        <w:t>En caso afirmativo, favor de llenar la siguiente tabla</w:t>
      </w:r>
      <w:r w:rsidR="00227089">
        <w:t>, agregue las filas que sean necesarias</w:t>
      </w:r>
      <w:r>
        <w:t>:</w:t>
      </w:r>
    </w:p>
    <w:tbl>
      <w:tblPr>
        <w:tblW w:w="4577" w:type="pct"/>
        <w:jc w:val="center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33"/>
        <w:gridCol w:w="1419"/>
        <w:gridCol w:w="1416"/>
        <w:gridCol w:w="1135"/>
        <w:gridCol w:w="1282"/>
      </w:tblGrid>
      <w:tr w:rsidR="00CE5EEB" w:rsidRPr="001F2CC5" w:rsidTr="00CE5EEB">
        <w:trPr>
          <w:trHeight w:val="252"/>
          <w:jc w:val="center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E5EEB" w:rsidRPr="00692895" w:rsidRDefault="00CE5EEB" w:rsidP="00752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 w:themeColor="background1"/>
                <w:sz w:val="18"/>
                <w:lang w:eastAsia="es-MX"/>
              </w:rPr>
            </w:pPr>
            <w:r w:rsidRPr="00692895">
              <w:rPr>
                <w:rFonts w:ascii="Calibri" w:eastAsia="Times New Roman" w:hAnsi="Calibri" w:cs="Calibri"/>
                <w:bCs/>
                <w:color w:val="FFFFFF" w:themeColor="background1"/>
                <w:sz w:val="18"/>
                <w:lang w:eastAsia="es-MX"/>
              </w:rPr>
              <w:t>Nombre del servidor público</w:t>
            </w:r>
            <w:r>
              <w:rPr>
                <w:rFonts w:ascii="Calibri" w:eastAsia="Times New Roman" w:hAnsi="Calibri" w:cs="Calibri"/>
                <w:bCs/>
                <w:color w:val="FFFFFF" w:themeColor="background1"/>
                <w:sz w:val="18"/>
                <w:lang w:eastAsia="es-MX"/>
              </w:rPr>
              <w:t xml:space="preserve"> capacitado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E5EEB" w:rsidRPr="00692895" w:rsidRDefault="00CE5EEB" w:rsidP="00CE5EEB">
            <w:pPr>
              <w:spacing w:after="0" w:line="240" w:lineRule="auto"/>
              <w:ind w:hanging="10"/>
              <w:jc w:val="center"/>
              <w:rPr>
                <w:rFonts w:ascii="Calibri" w:eastAsia="Times New Roman" w:hAnsi="Calibri" w:cs="Calibri"/>
                <w:bCs/>
                <w:color w:val="FFFFFF" w:themeColor="background1"/>
                <w:sz w:val="18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FFFFFF" w:themeColor="background1"/>
                <w:sz w:val="18"/>
                <w:lang w:eastAsia="es-MX"/>
              </w:rPr>
              <w:t>Cargo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E5EEB" w:rsidRPr="00692895" w:rsidRDefault="00CE5EEB" w:rsidP="00752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 w:themeColor="background1"/>
                <w:sz w:val="18"/>
                <w:lang w:eastAsia="es-MX"/>
              </w:rPr>
            </w:pPr>
            <w:r w:rsidRPr="00692895">
              <w:rPr>
                <w:rFonts w:ascii="Calibri" w:eastAsia="Times New Roman" w:hAnsi="Calibri" w:cs="Calibri"/>
                <w:bCs/>
                <w:color w:val="FFFFFF" w:themeColor="background1"/>
                <w:sz w:val="18"/>
                <w:lang w:eastAsia="es-MX"/>
              </w:rPr>
              <w:t>Funciones que desempeña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E5EEB" w:rsidRPr="00692895" w:rsidRDefault="00CE5EEB" w:rsidP="00752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 w:themeColor="background1"/>
                <w:sz w:val="18"/>
                <w:lang w:eastAsia="es-MX"/>
              </w:rPr>
            </w:pPr>
            <w:r w:rsidRPr="00692895">
              <w:rPr>
                <w:rFonts w:ascii="Calibri" w:eastAsia="Times New Roman" w:hAnsi="Calibri" w:cs="Calibri"/>
                <w:bCs/>
                <w:color w:val="FFFFFF" w:themeColor="background1"/>
                <w:sz w:val="18"/>
                <w:lang w:eastAsia="es-MX"/>
              </w:rPr>
              <w:t>Nombre del curso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E5EEB" w:rsidRPr="00692895" w:rsidRDefault="00CE5EEB" w:rsidP="00752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 w:themeColor="background1"/>
                <w:sz w:val="18"/>
                <w:lang w:eastAsia="es-MX"/>
              </w:rPr>
            </w:pPr>
            <w:r w:rsidRPr="00692895">
              <w:rPr>
                <w:rFonts w:ascii="Calibri" w:eastAsia="Times New Roman" w:hAnsi="Calibri" w:cs="Calibri"/>
                <w:bCs/>
                <w:color w:val="FFFFFF" w:themeColor="background1"/>
                <w:sz w:val="18"/>
                <w:lang w:eastAsia="es-MX"/>
              </w:rPr>
              <w:t xml:space="preserve">Año en que se recibió la capacitación 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E5EEB" w:rsidRDefault="00CE5EEB" w:rsidP="00CE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 w:themeColor="background1"/>
                <w:sz w:val="18"/>
                <w:lang w:eastAsia="es-MX"/>
              </w:rPr>
            </w:pPr>
            <w:r w:rsidRPr="00692895">
              <w:rPr>
                <w:rFonts w:ascii="Calibri" w:eastAsia="Times New Roman" w:hAnsi="Calibri" w:cs="Calibri"/>
                <w:bCs/>
                <w:color w:val="FFFFFF" w:themeColor="background1"/>
                <w:sz w:val="18"/>
                <w:lang w:eastAsia="es-MX"/>
              </w:rPr>
              <w:t>Duración</w:t>
            </w:r>
            <w:r>
              <w:rPr>
                <w:rFonts w:ascii="Calibri" w:eastAsia="Times New Roman" w:hAnsi="Calibri" w:cs="Calibri"/>
                <w:bCs/>
                <w:color w:val="FFFFFF" w:themeColor="background1"/>
                <w:sz w:val="18"/>
                <w:lang w:eastAsia="es-MX"/>
              </w:rPr>
              <w:t xml:space="preserve"> </w:t>
            </w:r>
          </w:p>
          <w:p w:rsidR="00CE5EEB" w:rsidRPr="00692895" w:rsidRDefault="00CE5EEB" w:rsidP="00CE5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FFFFFF" w:themeColor="background1"/>
                <w:sz w:val="18"/>
                <w:lang w:eastAsia="es-MX"/>
              </w:rPr>
            </w:pPr>
            <w:r w:rsidRPr="00692895">
              <w:rPr>
                <w:rFonts w:ascii="Calibri" w:eastAsia="Times New Roman" w:hAnsi="Calibri" w:cs="Calibri"/>
                <w:bCs/>
                <w:color w:val="FFFFFF" w:themeColor="background1"/>
                <w:sz w:val="18"/>
                <w:lang w:eastAsia="es-MX"/>
              </w:rPr>
              <w:t>(en horas)</w:t>
            </w:r>
          </w:p>
        </w:tc>
      </w:tr>
      <w:tr w:rsidR="00CE5EEB" w:rsidRPr="001F2CC5" w:rsidTr="00CE5EEB">
        <w:trPr>
          <w:trHeight w:val="252"/>
          <w:jc w:val="center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EEB" w:rsidRPr="001F2CC5" w:rsidRDefault="00CE5EEB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B" w:rsidRPr="001F2CC5" w:rsidRDefault="00CE5EEB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B" w:rsidRPr="001F2CC5" w:rsidRDefault="00CE5EEB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B" w:rsidRPr="001F2CC5" w:rsidRDefault="00CE5EEB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EEB" w:rsidRPr="001F2CC5" w:rsidRDefault="00CE5EEB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EEB" w:rsidRPr="001F2CC5" w:rsidRDefault="00CE5EEB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</w:tr>
      <w:tr w:rsidR="00CE5EEB" w:rsidRPr="001F2CC5" w:rsidTr="00CE5EEB">
        <w:trPr>
          <w:trHeight w:val="252"/>
          <w:jc w:val="center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EEB" w:rsidRPr="001F2CC5" w:rsidRDefault="00CE5EEB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B" w:rsidRPr="001F2CC5" w:rsidRDefault="00CE5EEB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B" w:rsidRPr="001F2CC5" w:rsidRDefault="00CE5EEB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B" w:rsidRPr="001F2CC5" w:rsidRDefault="00CE5EEB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EEB" w:rsidRPr="001F2CC5" w:rsidRDefault="00CE5EEB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EEB" w:rsidRPr="001F2CC5" w:rsidRDefault="00CE5EEB" w:rsidP="00752245">
            <w:pPr>
              <w:spacing w:after="0" w:line="240" w:lineRule="auto"/>
              <w:ind w:left="284" w:hanging="284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es-MX"/>
              </w:rPr>
            </w:pPr>
          </w:p>
        </w:tc>
      </w:tr>
    </w:tbl>
    <w:p w:rsidR="00DE79C8" w:rsidRDefault="00DE79C8" w:rsidP="00613542">
      <w:pPr>
        <w:pStyle w:val="Prrafodelista"/>
        <w:ind w:left="284" w:hanging="284"/>
      </w:pPr>
    </w:p>
    <w:p w:rsidR="00CE5EEB" w:rsidRDefault="00CE5EEB" w:rsidP="00613542">
      <w:pPr>
        <w:pStyle w:val="Prrafodelista"/>
        <w:ind w:left="284" w:hanging="284"/>
      </w:pPr>
    </w:p>
    <w:p w:rsidR="00A1379A" w:rsidRDefault="00DE79C8" w:rsidP="00DC0BDC">
      <w:pPr>
        <w:pStyle w:val="Prrafodelista"/>
        <w:numPr>
          <w:ilvl w:val="0"/>
          <w:numId w:val="1"/>
        </w:numPr>
        <w:ind w:left="284" w:hanging="284"/>
        <w:jc w:val="both"/>
      </w:pPr>
      <w:r>
        <w:t>¿</w:t>
      </w:r>
      <w:r w:rsidR="00DC0BDC">
        <w:t xml:space="preserve">Cuenta con un sistema </w:t>
      </w:r>
      <w:r w:rsidR="00CE5EEB">
        <w:t xml:space="preserve">o herramienta </w:t>
      </w:r>
      <w:r w:rsidR="00DC0BDC">
        <w:t xml:space="preserve">para </w:t>
      </w:r>
      <w:r w:rsidR="00A1379A">
        <w:t xml:space="preserve">el seguimiento y la evaluación de </w:t>
      </w:r>
      <w:r w:rsidR="00DC0BDC">
        <w:t>los planes y programas</w:t>
      </w:r>
      <w:r w:rsidR="00CE5EEB">
        <w:t xml:space="preserve"> de la Entidad Fiscalizada, principalmente de los Programas Presupuestarios</w:t>
      </w:r>
      <w:r w:rsidR="00DC0BDC">
        <w:t>?</w:t>
      </w:r>
    </w:p>
    <w:p w:rsidR="00CE5EEB" w:rsidRPr="003F1F6C" w:rsidRDefault="00CE5EEB" w:rsidP="00CE5EEB">
      <w:pPr>
        <w:spacing w:after="0"/>
        <w:ind w:firstLine="284"/>
        <w:jc w:val="both"/>
      </w:pPr>
      <w:r w:rsidRPr="00CE5EEB">
        <w:rPr>
          <w:b/>
        </w:rPr>
        <w:t>Sí</w:t>
      </w:r>
      <w:r w:rsidRPr="00CE5EEB">
        <w:rPr>
          <w:b/>
        </w:rPr>
        <w:tab/>
      </w:r>
      <w:r w:rsidRPr="00CE5EEB">
        <w:rPr>
          <w:b/>
        </w:rPr>
        <w:tab/>
        <w:t>No</w:t>
      </w:r>
    </w:p>
    <w:p w:rsidR="00A1379A" w:rsidRDefault="00A1379A" w:rsidP="00A1379A">
      <w:pPr>
        <w:pStyle w:val="Prrafodelista"/>
        <w:ind w:left="284"/>
        <w:jc w:val="both"/>
        <w:rPr>
          <w:b/>
        </w:rPr>
      </w:pPr>
    </w:p>
    <w:p w:rsidR="00DC0BDC" w:rsidRDefault="00A1379A" w:rsidP="00DC0BDC">
      <w:pPr>
        <w:pStyle w:val="Prrafodelista"/>
        <w:ind w:left="284"/>
        <w:jc w:val="both"/>
      </w:pPr>
      <w:r w:rsidRPr="00A1379A">
        <w:t xml:space="preserve">En caso </w:t>
      </w:r>
      <w:r>
        <w:t xml:space="preserve">de ser </w:t>
      </w:r>
      <w:r w:rsidRPr="00A1379A">
        <w:t>afirmativ</w:t>
      </w:r>
      <w:r>
        <w:t xml:space="preserve">a la respuesta, </w:t>
      </w:r>
      <w:r w:rsidRPr="00A1379A">
        <w:t>m</w:t>
      </w:r>
      <w:r w:rsidR="00DC0BDC" w:rsidRPr="00DC0BDC">
        <w:t>encione cual</w:t>
      </w:r>
      <w:r>
        <w:t>:</w:t>
      </w:r>
    </w:p>
    <w:p w:rsidR="00A1379A" w:rsidRDefault="00A1379A" w:rsidP="00DC0BDC">
      <w:pPr>
        <w:pStyle w:val="Prrafodelista"/>
        <w:ind w:left="284"/>
        <w:jc w:val="both"/>
      </w:pPr>
    </w:p>
    <w:p w:rsidR="00DC0BDC" w:rsidRDefault="00DC0BDC" w:rsidP="00DC0BDC">
      <w:pPr>
        <w:pStyle w:val="Prrafodelista"/>
        <w:ind w:left="284"/>
        <w:jc w:val="both"/>
      </w:pPr>
    </w:p>
    <w:p w:rsidR="00A1379A" w:rsidRDefault="00B10361" w:rsidP="006D4145">
      <w:pPr>
        <w:pStyle w:val="Prrafodelista"/>
        <w:numPr>
          <w:ilvl w:val="0"/>
          <w:numId w:val="1"/>
        </w:numPr>
        <w:ind w:left="284" w:hanging="284"/>
        <w:jc w:val="both"/>
      </w:pPr>
      <w:r>
        <w:t xml:space="preserve">¿Qué área de </w:t>
      </w:r>
      <w:r w:rsidR="00A1379A">
        <w:t xml:space="preserve">su </w:t>
      </w:r>
      <w:r>
        <w:t xml:space="preserve">estructura orgánica es </w:t>
      </w:r>
      <w:r w:rsidR="00A1379A">
        <w:t xml:space="preserve">la </w:t>
      </w:r>
      <w:r>
        <w:t xml:space="preserve">responsable de </w:t>
      </w:r>
      <w:r w:rsidR="00DC0BDC">
        <w:t>verifica</w:t>
      </w:r>
      <w:r>
        <w:t>r</w:t>
      </w:r>
      <w:r w:rsidR="00DC0BDC">
        <w:t xml:space="preserve"> la veracidad de la información reportada en</w:t>
      </w:r>
      <w:r w:rsidR="00C24ED3">
        <w:t xml:space="preserve"> el </w:t>
      </w:r>
      <w:r w:rsidR="00CE5EEB">
        <w:t xml:space="preserve">avance y </w:t>
      </w:r>
      <w:r w:rsidR="00A1379A">
        <w:t xml:space="preserve">cumplimiento final </w:t>
      </w:r>
      <w:r w:rsidR="00C24ED3">
        <w:t>de los Programas Presupuestarios</w:t>
      </w:r>
      <w:r w:rsidR="00CE5EEB">
        <w:t xml:space="preserve"> de la Entidad Fiscalizada</w:t>
      </w:r>
      <w:r w:rsidR="00DE79C8">
        <w:t>?</w:t>
      </w:r>
    </w:p>
    <w:p w:rsidR="00A501D9" w:rsidRDefault="00A501D9" w:rsidP="008913A8">
      <w:pPr>
        <w:rPr>
          <w:b/>
        </w:rPr>
      </w:pPr>
    </w:p>
    <w:p w:rsidR="008913A8" w:rsidRPr="008913A8" w:rsidRDefault="00A1379A" w:rsidP="008913A8">
      <w:pPr>
        <w:rPr>
          <w:b/>
        </w:rPr>
      </w:pPr>
      <w:r>
        <w:rPr>
          <w:b/>
        </w:rPr>
        <w:t xml:space="preserve">Perspectiva </w:t>
      </w:r>
      <w:r w:rsidR="00CE5EEB">
        <w:rPr>
          <w:b/>
        </w:rPr>
        <w:t xml:space="preserve">de género </w:t>
      </w:r>
    </w:p>
    <w:p w:rsidR="00A1379A" w:rsidRDefault="007B0E4E" w:rsidP="00C3654E">
      <w:pPr>
        <w:pStyle w:val="Prrafodelista"/>
        <w:numPr>
          <w:ilvl w:val="0"/>
          <w:numId w:val="4"/>
        </w:numPr>
        <w:ind w:left="284" w:hanging="284"/>
        <w:jc w:val="both"/>
      </w:pPr>
      <w:r>
        <w:t xml:space="preserve">¿El diseño o elaboración de los </w:t>
      </w:r>
      <w:r w:rsidR="00CE5EEB">
        <w:t xml:space="preserve">Programas Presupuestarios </w:t>
      </w:r>
      <w:r w:rsidR="00A1379A">
        <w:t xml:space="preserve">de </w:t>
      </w:r>
      <w:r w:rsidR="00CE5EEB">
        <w:t>la Entidad Fiscalizada</w:t>
      </w:r>
      <w:r w:rsidR="00A1379A">
        <w:t xml:space="preserve">, </w:t>
      </w:r>
      <w:r>
        <w:t xml:space="preserve">considera elementos que promuevan la </w:t>
      </w:r>
      <w:r w:rsidR="00A1379A">
        <w:t>igualdad entre hombres y mujeres</w:t>
      </w:r>
      <w:r>
        <w:t>?</w:t>
      </w:r>
    </w:p>
    <w:p w:rsidR="00CE5EEB" w:rsidRPr="003F1F6C" w:rsidRDefault="00CE5EEB" w:rsidP="00CE5EEB">
      <w:pPr>
        <w:spacing w:after="0"/>
        <w:ind w:firstLine="284"/>
        <w:jc w:val="both"/>
      </w:pPr>
      <w:r w:rsidRPr="00CE5EEB">
        <w:rPr>
          <w:b/>
        </w:rPr>
        <w:t>Sí</w:t>
      </w:r>
      <w:r w:rsidRPr="00CE5EEB">
        <w:rPr>
          <w:b/>
        </w:rPr>
        <w:tab/>
      </w:r>
      <w:r w:rsidRPr="00CE5EEB">
        <w:rPr>
          <w:b/>
        </w:rPr>
        <w:tab/>
        <w:t>No</w:t>
      </w:r>
    </w:p>
    <w:p w:rsidR="00A1379A" w:rsidRDefault="00A1379A" w:rsidP="00A1379A">
      <w:pPr>
        <w:pStyle w:val="Prrafodelista"/>
        <w:ind w:left="284"/>
        <w:jc w:val="both"/>
        <w:rPr>
          <w:b/>
        </w:rPr>
      </w:pPr>
    </w:p>
    <w:p w:rsidR="00A1379A" w:rsidRDefault="00A1379A" w:rsidP="00A1379A">
      <w:pPr>
        <w:pStyle w:val="Prrafodelista"/>
        <w:ind w:left="284"/>
        <w:jc w:val="both"/>
      </w:pPr>
      <w:r w:rsidRPr="00A1379A">
        <w:t xml:space="preserve">En caso </w:t>
      </w:r>
      <w:r>
        <w:t>de ser afirmativ</w:t>
      </w:r>
      <w:r w:rsidR="005973F7">
        <w:t xml:space="preserve">a la respuesta, señale </w:t>
      </w:r>
      <w:r w:rsidR="00C10E75">
        <w:t xml:space="preserve">el nombre del </w:t>
      </w:r>
      <w:r w:rsidR="005973F7">
        <w:t>Programa</w:t>
      </w:r>
      <w:r w:rsidR="00C10E75">
        <w:t xml:space="preserve"> o Programas </w:t>
      </w:r>
      <w:r w:rsidR="005973F7">
        <w:t xml:space="preserve">Presupuestarios </w:t>
      </w:r>
      <w:r w:rsidR="00C10E75">
        <w:t xml:space="preserve">en el </w:t>
      </w:r>
      <w:r w:rsidR="00227089">
        <w:t>que se considere la igualdad (s</w:t>
      </w:r>
      <w:r w:rsidR="00C10E75">
        <w:t xml:space="preserve">e deberá llenar una tabla por cada Programa </w:t>
      </w:r>
      <w:r w:rsidR="00227089">
        <w:t xml:space="preserve">de la Entidad Fiscalizada </w:t>
      </w:r>
      <w:r w:rsidR="00C10E75">
        <w:t>que considere la igualdad</w:t>
      </w:r>
      <w:r w:rsidR="00227089">
        <w:t>)</w:t>
      </w:r>
      <w:r w:rsidR="005D6B41">
        <w:t>, marque con una “X”</w:t>
      </w:r>
      <w:r w:rsidR="00C10E75">
        <w:t>.</w:t>
      </w:r>
    </w:p>
    <w:p w:rsidR="003D1850" w:rsidRPr="00A1379A" w:rsidRDefault="003D1850" w:rsidP="00A1379A">
      <w:pPr>
        <w:pStyle w:val="Prrafodelista"/>
        <w:ind w:left="284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09"/>
        <w:gridCol w:w="2693"/>
        <w:gridCol w:w="709"/>
      </w:tblGrid>
      <w:tr w:rsidR="005D6B41" w:rsidRPr="005973F7" w:rsidTr="005D6B41">
        <w:trPr>
          <w:trHeight w:val="453"/>
          <w:jc w:val="center"/>
        </w:trPr>
        <w:tc>
          <w:tcPr>
            <w:tcW w:w="6658" w:type="dxa"/>
            <w:gridSpan w:val="4"/>
            <w:vAlign w:val="center"/>
          </w:tcPr>
          <w:p w:rsidR="005D6B41" w:rsidRDefault="005D6B41" w:rsidP="005973F7">
            <w:pPr>
              <w:jc w:val="both"/>
            </w:pPr>
            <w:r>
              <w:t>Nombre del Programa Presupuestario:</w:t>
            </w:r>
          </w:p>
        </w:tc>
      </w:tr>
      <w:tr w:rsidR="005D6B41" w:rsidRPr="005973F7" w:rsidTr="005D6B41">
        <w:trPr>
          <w:trHeight w:val="476"/>
          <w:jc w:val="center"/>
        </w:trPr>
        <w:tc>
          <w:tcPr>
            <w:tcW w:w="3256" w:type="dxa"/>
            <w:gridSpan w:val="2"/>
            <w:shd w:val="clear" w:color="auto" w:fill="000000" w:themeFill="text1"/>
            <w:vAlign w:val="center"/>
          </w:tcPr>
          <w:p w:rsidR="005D6B41" w:rsidRDefault="005D6B41" w:rsidP="00C10E75">
            <w:pPr>
              <w:jc w:val="center"/>
              <w:rPr>
                <w:color w:val="FFFFFF" w:themeColor="background1"/>
                <w:sz w:val="20"/>
              </w:rPr>
            </w:pPr>
            <w:r w:rsidRPr="00C10E75">
              <w:rPr>
                <w:color w:val="FFFFFF" w:themeColor="background1"/>
                <w:sz w:val="20"/>
              </w:rPr>
              <w:t>Nivel del objetivo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Pr="00C10E75">
              <w:rPr>
                <w:color w:val="FFFFFF" w:themeColor="background1"/>
                <w:sz w:val="20"/>
              </w:rPr>
              <w:t>en el que se considera la igualdad</w:t>
            </w:r>
          </w:p>
        </w:tc>
        <w:tc>
          <w:tcPr>
            <w:tcW w:w="3402" w:type="dxa"/>
            <w:gridSpan w:val="2"/>
            <w:shd w:val="clear" w:color="auto" w:fill="000000" w:themeFill="text1"/>
            <w:vAlign w:val="center"/>
          </w:tcPr>
          <w:p w:rsidR="005D6B41" w:rsidRDefault="005D6B41" w:rsidP="00C10E75">
            <w:pPr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Indicador en el que se considera la igualdad</w:t>
            </w:r>
          </w:p>
        </w:tc>
      </w:tr>
      <w:tr w:rsidR="005D6B41" w:rsidRPr="005973F7" w:rsidTr="005D6B41">
        <w:trPr>
          <w:trHeight w:val="482"/>
          <w:jc w:val="center"/>
        </w:trPr>
        <w:tc>
          <w:tcPr>
            <w:tcW w:w="2547" w:type="dxa"/>
            <w:vAlign w:val="center"/>
          </w:tcPr>
          <w:p w:rsidR="005D6B41" w:rsidRPr="005973F7" w:rsidRDefault="005D6B41" w:rsidP="00C10E75">
            <w:pPr>
              <w:jc w:val="both"/>
            </w:pPr>
            <w:r w:rsidRPr="005973F7">
              <w:t>Fin</w:t>
            </w:r>
          </w:p>
        </w:tc>
        <w:tc>
          <w:tcPr>
            <w:tcW w:w="709" w:type="dxa"/>
          </w:tcPr>
          <w:p w:rsidR="005D6B41" w:rsidRDefault="005D6B41" w:rsidP="00C10E75">
            <w:pPr>
              <w:jc w:val="both"/>
            </w:pPr>
          </w:p>
        </w:tc>
        <w:tc>
          <w:tcPr>
            <w:tcW w:w="2693" w:type="dxa"/>
            <w:vAlign w:val="center"/>
          </w:tcPr>
          <w:p w:rsidR="005D6B41" w:rsidRPr="005973F7" w:rsidRDefault="005D6B41" w:rsidP="00C10E75">
            <w:pPr>
              <w:jc w:val="both"/>
            </w:pPr>
            <w:r>
              <w:t>Indicador de Fin</w:t>
            </w:r>
          </w:p>
        </w:tc>
        <w:tc>
          <w:tcPr>
            <w:tcW w:w="709" w:type="dxa"/>
          </w:tcPr>
          <w:p w:rsidR="005D6B41" w:rsidRDefault="005D6B41" w:rsidP="00C10E75">
            <w:pPr>
              <w:jc w:val="both"/>
            </w:pPr>
          </w:p>
        </w:tc>
      </w:tr>
      <w:tr w:rsidR="005D6B41" w:rsidRPr="005973F7" w:rsidTr="005D6B41">
        <w:trPr>
          <w:trHeight w:val="404"/>
          <w:jc w:val="center"/>
        </w:trPr>
        <w:tc>
          <w:tcPr>
            <w:tcW w:w="2547" w:type="dxa"/>
            <w:vAlign w:val="center"/>
          </w:tcPr>
          <w:p w:rsidR="005D6B41" w:rsidRPr="005973F7" w:rsidRDefault="005D6B41" w:rsidP="005973F7">
            <w:pPr>
              <w:jc w:val="both"/>
            </w:pPr>
            <w:r w:rsidRPr="005973F7">
              <w:t>Propósito</w:t>
            </w:r>
          </w:p>
        </w:tc>
        <w:tc>
          <w:tcPr>
            <w:tcW w:w="709" w:type="dxa"/>
          </w:tcPr>
          <w:p w:rsidR="005D6B41" w:rsidRDefault="005D6B41" w:rsidP="005973F7">
            <w:pPr>
              <w:jc w:val="both"/>
            </w:pPr>
          </w:p>
        </w:tc>
        <w:tc>
          <w:tcPr>
            <w:tcW w:w="2693" w:type="dxa"/>
            <w:vAlign w:val="center"/>
          </w:tcPr>
          <w:p w:rsidR="005D6B41" w:rsidRPr="005973F7" w:rsidRDefault="005D6B41" w:rsidP="005973F7">
            <w:pPr>
              <w:jc w:val="both"/>
            </w:pPr>
            <w:r>
              <w:t>Indicador de Propósito</w:t>
            </w:r>
          </w:p>
        </w:tc>
        <w:tc>
          <w:tcPr>
            <w:tcW w:w="709" w:type="dxa"/>
          </w:tcPr>
          <w:p w:rsidR="005D6B41" w:rsidRDefault="005D6B41" w:rsidP="005973F7">
            <w:pPr>
              <w:jc w:val="both"/>
            </w:pPr>
          </w:p>
        </w:tc>
      </w:tr>
      <w:tr w:rsidR="005D6B41" w:rsidRPr="005973F7" w:rsidTr="005D6B41">
        <w:trPr>
          <w:trHeight w:val="423"/>
          <w:jc w:val="center"/>
        </w:trPr>
        <w:tc>
          <w:tcPr>
            <w:tcW w:w="2547" w:type="dxa"/>
            <w:vAlign w:val="center"/>
          </w:tcPr>
          <w:p w:rsidR="005D6B41" w:rsidRPr="005973F7" w:rsidRDefault="005D6B41" w:rsidP="005973F7">
            <w:pPr>
              <w:jc w:val="both"/>
            </w:pPr>
            <w:r w:rsidRPr="005973F7">
              <w:t>Componente</w:t>
            </w:r>
          </w:p>
        </w:tc>
        <w:tc>
          <w:tcPr>
            <w:tcW w:w="709" w:type="dxa"/>
          </w:tcPr>
          <w:p w:rsidR="005D6B41" w:rsidRDefault="005D6B41" w:rsidP="005973F7">
            <w:pPr>
              <w:jc w:val="both"/>
            </w:pPr>
          </w:p>
        </w:tc>
        <w:tc>
          <w:tcPr>
            <w:tcW w:w="2693" w:type="dxa"/>
            <w:vAlign w:val="center"/>
          </w:tcPr>
          <w:p w:rsidR="005D6B41" w:rsidRPr="005973F7" w:rsidRDefault="005D6B41" w:rsidP="005973F7">
            <w:pPr>
              <w:jc w:val="both"/>
            </w:pPr>
            <w:r>
              <w:t>Indicador de Componente</w:t>
            </w:r>
          </w:p>
        </w:tc>
        <w:tc>
          <w:tcPr>
            <w:tcW w:w="709" w:type="dxa"/>
          </w:tcPr>
          <w:p w:rsidR="005D6B41" w:rsidRDefault="005D6B41" w:rsidP="005973F7">
            <w:pPr>
              <w:jc w:val="both"/>
            </w:pPr>
          </w:p>
        </w:tc>
      </w:tr>
      <w:tr w:rsidR="005D6B41" w:rsidRPr="005973F7" w:rsidTr="005D6B41">
        <w:trPr>
          <w:trHeight w:val="401"/>
          <w:jc w:val="center"/>
        </w:trPr>
        <w:tc>
          <w:tcPr>
            <w:tcW w:w="2547" w:type="dxa"/>
            <w:vAlign w:val="center"/>
          </w:tcPr>
          <w:p w:rsidR="005D6B41" w:rsidRPr="005973F7" w:rsidRDefault="005D6B41" w:rsidP="005973F7">
            <w:pPr>
              <w:jc w:val="both"/>
            </w:pPr>
            <w:r w:rsidRPr="005973F7">
              <w:t>Actividades</w:t>
            </w:r>
          </w:p>
        </w:tc>
        <w:tc>
          <w:tcPr>
            <w:tcW w:w="709" w:type="dxa"/>
          </w:tcPr>
          <w:p w:rsidR="005D6B41" w:rsidRDefault="005D6B41" w:rsidP="005973F7">
            <w:pPr>
              <w:jc w:val="both"/>
            </w:pPr>
          </w:p>
        </w:tc>
        <w:tc>
          <w:tcPr>
            <w:tcW w:w="2693" w:type="dxa"/>
            <w:vAlign w:val="center"/>
          </w:tcPr>
          <w:p w:rsidR="005D6B41" w:rsidRPr="005973F7" w:rsidRDefault="005D6B41" w:rsidP="005973F7">
            <w:pPr>
              <w:jc w:val="both"/>
            </w:pPr>
            <w:r>
              <w:t>Indicador de Actividad</w:t>
            </w:r>
          </w:p>
        </w:tc>
        <w:tc>
          <w:tcPr>
            <w:tcW w:w="709" w:type="dxa"/>
          </w:tcPr>
          <w:p w:rsidR="005D6B41" w:rsidRDefault="005D6B41" w:rsidP="005973F7">
            <w:pPr>
              <w:jc w:val="both"/>
            </w:pPr>
          </w:p>
        </w:tc>
      </w:tr>
    </w:tbl>
    <w:p w:rsidR="007B0E4E" w:rsidRDefault="007B0E4E" w:rsidP="00E662DC">
      <w:pPr>
        <w:pStyle w:val="Prrafodelista"/>
        <w:ind w:left="284"/>
        <w:jc w:val="both"/>
      </w:pPr>
    </w:p>
    <w:p w:rsidR="005973F7" w:rsidRDefault="005973F7" w:rsidP="00E662DC">
      <w:pPr>
        <w:pStyle w:val="Prrafodelista"/>
        <w:ind w:left="284"/>
        <w:jc w:val="both"/>
      </w:pPr>
    </w:p>
    <w:p w:rsidR="008913A8" w:rsidRDefault="005973F7" w:rsidP="00A0780C">
      <w:pPr>
        <w:rPr>
          <w:b/>
        </w:rPr>
      </w:pPr>
      <w:r>
        <w:rPr>
          <w:b/>
        </w:rPr>
        <w:t>Transparencia</w:t>
      </w:r>
    </w:p>
    <w:p w:rsidR="00A735EF" w:rsidRDefault="00A0780C" w:rsidP="00ED4236">
      <w:pPr>
        <w:pStyle w:val="Prrafodelista"/>
        <w:numPr>
          <w:ilvl w:val="0"/>
          <w:numId w:val="5"/>
        </w:numPr>
      </w:pPr>
      <w:r>
        <w:t>¿</w:t>
      </w:r>
      <w:r w:rsidR="005759C0">
        <w:t xml:space="preserve">Cuáles son los medios </w:t>
      </w:r>
      <w:r w:rsidR="005916F8">
        <w:t xml:space="preserve">de difusión </w:t>
      </w:r>
      <w:r w:rsidR="005759C0">
        <w:t>a través de los cuales se hace pública la información referente a las obligaciones de transparencia</w:t>
      </w:r>
      <w:r w:rsidR="005916F8">
        <w:t xml:space="preserve"> de su entidad</w:t>
      </w:r>
      <w:r w:rsidR="005759C0">
        <w:t>?</w:t>
      </w:r>
      <w:r w:rsidR="001E3731" w:rsidRPr="001E3731">
        <w:t xml:space="preserve"> </w:t>
      </w:r>
    </w:p>
    <w:p w:rsidR="005973F7" w:rsidRDefault="005973F7" w:rsidP="005973F7">
      <w:pPr>
        <w:pStyle w:val="Prrafodelista"/>
        <w:ind w:left="360"/>
      </w:pPr>
    </w:p>
    <w:p w:rsidR="008B4B87" w:rsidRDefault="008B4B87">
      <w:r>
        <w:br w:type="page"/>
      </w:r>
    </w:p>
    <w:p w:rsidR="00227089" w:rsidRDefault="00227089" w:rsidP="005973F7">
      <w:pPr>
        <w:pStyle w:val="Prrafodelista"/>
        <w:ind w:left="360"/>
      </w:pPr>
    </w:p>
    <w:p w:rsidR="005759C0" w:rsidRDefault="001E3731" w:rsidP="001E3731">
      <w:pPr>
        <w:pStyle w:val="Prrafodelista"/>
        <w:numPr>
          <w:ilvl w:val="0"/>
          <w:numId w:val="5"/>
        </w:numPr>
      </w:pPr>
      <w:r>
        <w:t>¿De acuerdo a lo establecido en la Ley de Transparencia y Acceso a la Información Pública del Estado d</w:t>
      </w:r>
      <w:r w:rsidRPr="001E3731">
        <w:t>e Puebla</w:t>
      </w:r>
      <w:r>
        <w:t>, cumple con la difusión de la siguiente información?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366"/>
        <w:gridCol w:w="1462"/>
      </w:tblGrid>
      <w:tr w:rsidR="00567AC8" w:rsidRPr="005973F7" w:rsidTr="005570A8">
        <w:tc>
          <w:tcPr>
            <w:tcW w:w="4172" w:type="pct"/>
            <w:shd w:val="clear" w:color="auto" w:fill="000000" w:themeFill="text1"/>
          </w:tcPr>
          <w:p w:rsidR="00567AC8" w:rsidRPr="005973F7" w:rsidRDefault="00567AC8" w:rsidP="00D56062">
            <w:pPr>
              <w:pStyle w:val="Default"/>
              <w:jc w:val="center"/>
              <w:rPr>
                <w:rFonts w:asciiTheme="minorHAnsi" w:hAnsiTheme="minorHAnsi"/>
                <w:color w:val="FFFFFF" w:themeColor="background1"/>
                <w:sz w:val="20"/>
                <w:szCs w:val="22"/>
              </w:rPr>
            </w:pPr>
            <w:r w:rsidRPr="005973F7">
              <w:rPr>
                <w:rFonts w:asciiTheme="minorHAnsi" w:hAnsiTheme="minorHAnsi"/>
                <w:color w:val="FFFFFF" w:themeColor="background1"/>
                <w:sz w:val="20"/>
                <w:szCs w:val="22"/>
              </w:rPr>
              <w:t>Descripción</w:t>
            </w:r>
          </w:p>
        </w:tc>
        <w:tc>
          <w:tcPr>
            <w:tcW w:w="828" w:type="pct"/>
            <w:shd w:val="clear" w:color="auto" w:fill="000000" w:themeFill="text1"/>
          </w:tcPr>
          <w:p w:rsidR="00567AC8" w:rsidRPr="005973F7" w:rsidRDefault="005973F7" w:rsidP="00D56062">
            <w:pPr>
              <w:pStyle w:val="Default"/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5973F7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Si/No</w:t>
            </w:r>
          </w:p>
        </w:tc>
      </w:tr>
      <w:tr w:rsidR="00567AC8" w:rsidRPr="005973F7" w:rsidTr="00CB175B">
        <w:tc>
          <w:tcPr>
            <w:tcW w:w="5000" w:type="pct"/>
            <w:gridSpan w:val="2"/>
          </w:tcPr>
          <w:p w:rsidR="00567AC8" w:rsidRPr="00EE1CE0" w:rsidRDefault="00567AC8" w:rsidP="00EE1CE0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E1C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Marc</w:t>
            </w:r>
            <w:r w:rsidR="00EE1CE0" w:rsidRPr="00EE1C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o normativo aplicable y vigente</w:t>
            </w:r>
          </w:p>
        </w:tc>
      </w:tr>
      <w:tr w:rsidR="00567AC8" w:rsidRPr="005973F7" w:rsidTr="005570A8">
        <w:tc>
          <w:tcPr>
            <w:tcW w:w="4172" w:type="pct"/>
          </w:tcPr>
          <w:p w:rsidR="00567AC8" w:rsidRPr="00EE1CE0" w:rsidRDefault="00567AC8" w:rsidP="00D5606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E1C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Planes</w:t>
            </w:r>
          </w:p>
        </w:tc>
        <w:tc>
          <w:tcPr>
            <w:tcW w:w="828" w:type="pct"/>
          </w:tcPr>
          <w:p w:rsidR="00567AC8" w:rsidRPr="005973F7" w:rsidRDefault="00567AC8" w:rsidP="00D5606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7AC8" w:rsidRPr="005973F7" w:rsidTr="005570A8">
        <w:tc>
          <w:tcPr>
            <w:tcW w:w="4172" w:type="pct"/>
          </w:tcPr>
          <w:p w:rsidR="00567AC8" w:rsidRPr="00EE1CE0" w:rsidRDefault="00567AC8" w:rsidP="00D5606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E1C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Programas</w:t>
            </w:r>
          </w:p>
        </w:tc>
        <w:tc>
          <w:tcPr>
            <w:tcW w:w="828" w:type="pct"/>
          </w:tcPr>
          <w:p w:rsidR="00567AC8" w:rsidRPr="005973F7" w:rsidRDefault="00567AC8" w:rsidP="00D5606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7AC8" w:rsidRPr="005973F7" w:rsidTr="005570A8">
        <w:tc>
          <w:tcPr>
            <w:tcW w:w="4172" w:type="pct"/>
          </w:tcPr>
          <w:p w:rsidR="00567AC8" w:rsidRPr="00EE1CE0" w:rsidRDefault="00567AC8" w:rsidP="00D5606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E1C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Programas de trabajo</w:t>
            </w:r>
          </w:p>
        </w:tc>
        <w:tc>
          <w:tcPr>
            <w:tcW w:w="828" w:type="pct"/>
          </w:tcPr>
          <w:p w:rsidR="00567AC8" w:rsidRPr="005973F7" w:rsidRDefault="00567AC8" w:rsidP="00D5606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7AC8" w:rsidRPr="005973F7" w:rsidTr="005570A8">
        <w:tc>
          <w:tcPr>
            <w:tcW w:w="4172" w:type="pct"/>
          </w:tcPr>
          <w:p w:rsidR="00567AC8" w:rsidRPr="00EE1CE0" w:rsidRDefault="00567AC8" w:rsidP="00D5606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E1C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Ley de Ingresos </w:t>
            </w:r>
          </w:p>
        </w:tc>
        <w:tc>
          <w:tcPr>
            <w:tcW w:w="828" w:type="pct"/>
          </w:tcPr>
          <w:p w:rsidR="00567AC8" w:rsidRPr="005973F7" w:rsidRDefault="00567AC8" w:rsidP="00D5606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7AC8" w:rsidRPr="005973F7" w:rsidTr="005570A8">
        <w:tc>
          <w:tcPr>
            <w:tcW w:w="4172" w:type="pct"/>
          </w:tcPr>
          <w:p w:rsidR="00567AC8" w:rsidRPr="00EE1CE0" w:rsidRDefault="005916F8" w:rsidP="00D5606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E1C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Presupuesto </w:t>
            </w:r>
            <w:r w:rsidR="00567AC8" w:rsidRPr="00EE1C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de Egresos</w:t>
            </w:r>
          </w:p>
        </w:tc>
        <w:tc>
          <w:tcPr>
            <w:tcW w:w="828" w:type="pct"/>
          </w:tcPr>
          <w:p w:rsidR="00567AC8" w:rsidRPr="005973F7" w:rsidRDefault="00567AC8" w:rsidP="00D5606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7AC8" w:rsidRPr="005973F7" w:rsidTr="005570A8">
        <w:tc>
          <w:tcPr>
            <w:tcW w:w="4172" w:type="pct"/>
          </w:tcPr>
          <w:p w:rsidR="00567AC8" w:rsidRPr="00EE1CE0" w:rsidRDefault="00567AC8" w:rsidP="00D5606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E1C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Estructura orgánica completa</w:t>
            </w:r>
          </w:p>
        </w:tc>
        <w:tc>
          <w:tcPr>
            <w:tcW w:w="828" w:type="pct"/>
          </w:tcPr>
          <w:p w:rsidR="00567AC8" w:rsidRPr="005973F7" w:rsidRDefault="00567AC8" w:rsidP="00D5606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7AC8" w:rsidRPr="005973F7" w:rsidTr="005570A8">
        <w:tc>
          <w:tcPr>
            <w:tcW w:w="4172" w:type="pct"/>
          </w:tcPr>
          <w:p w:rsidR="00567AC8" w:rsidRPr="00EE1CE0" w:rsidRDefault="00567AC8" w:rsidP="00D5606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E1C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Indicadores que permitan rendir cuenta de sus objetivos y resultados</w:t>
            </w:r>
          </w:p>
        </w:tc>
        <w:tc>
          <w:tcPr>
            <w:tcW w:w="828" w:type="pct"/>
          </w:tcPr>
          <w:p w:rsidR="00567AC8" w:rsidRPr="005973F7" w:rsidRDefault="00567AC8" w:rsidP="00D5606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7AC8" w:rsidRPr="005973F7" w:rsidTr="005570A8">
        <w:tc>
          <w:tcPr>
            <w:tcW w:w="4172" w:type="pct"/>
          </w:tcPr>
          <w:p w:rsidR="00567AC8" w:rsidRPr="00EE1CE0" w:rsidRDefault="00567AC8" w:rsidP="00D56062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E1C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Información financiera sobre el presupuesto asignado</w:t>
            </w:r>
          </w:p>
        </w:tc>
        <w:tc>
          <w:tcPr>
            <w:tcW w:w="828" w:type="pct"/>
          </w:tcPr>
          <w:p w:rsidR="00567AC8" w:rsidRPr="005973F7" w:rsidRDefault="00567AC8" w:rsidP="00D5606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1CE0" w:rsidRPr="005973F7" w:rsidTr="005570A8">
        <w:tc>
          <w:tcPr>
            <w:tcW w:w="4172" w:type="pct"/>
          </w:tcPr>
          <w:p w:rsidR="00EE1CE0" w:rsidRPr="00EE1CE0" w:rsidRDefault="00EE1CE0" w:rsidP="00EE1CE0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E1CE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Informes del ejercicio trimestral del gasto en términos de la Ley General de Contabilidad Gubernamental y demás normatividad aplicable</w:t>
            </w:r>
          </w:p>
        </w:tc>
        <w:tc>
          <w:tcPr>
            <w:tcW w:w="828" w:type="pct"/>
          </w:tcPr>
          <w:p w:rsidR="00EE1CE0" w:rsidRPr="005973F7" w:rsidRDefault="00EE1CE0" w:rsidP="00EE1CE0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B175B" w:rsidRPr="00CB175B" w:rsidRDefault="00CB175B" w:rsidP="00CB175B">
      <w:pPr>
        <w:rPr>
          <w:rFonts w:cstheme="minorHAnsi"/>
        </w:rPr>
      </w:pPr>
    </w:p>
    <w:sectPr w:rsidR="00CB175B" w:rsidRPr="00CB175B" w:rsidSect="009B4F52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632"/>
    <w:multiLevelType w:val="hybridMultilevel"/>
    <w:tmpl w:val="12CC94FE"/>
    <w:lvl w:ilvl="0" w:tplc="CBFE7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14D"/>
    <w:multiLevelType w:val="hybridMultilevel"/>
    <w:tmpl w:val="17C2CE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3473"/>
    <w:multiLevelType w:val="hybridMultilevel"/>
    <w:tmpl w:val="E3466F46"/>
    <w:lvl w:ilvl="0" w:tplc="6FBE2F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97BE2"/>
    <w:multiLevelType w:val="hybridMultilevel"/>
    <w:tmpl w:val="C82A8D88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72A4061"/>
    <w:multiLevelType w:val="hybridMultilevel"/>
    <w:tmpl w:val="1C763F8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751902"/>
    <w:multiLevelType w:val="hybridMultilevel"/>
    <w:tmpl w:val="3160806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6A33745"/>
    <w:multiLevelType w:val="hybridMultilevel"/>
    <w:tmpl w:val="44ACED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15"/>
    <w:rsid w:val="0004038F"/>
    <w:rsid w:val="00050615"/>
    <w:rsid w:val="00134C85"/>
    <w:rsid w:val="00150D74"/>
    <w:rsid w:val="001B1110"/>
    <w:rsid w:val="001D33A2"/>
    <w:rsid w:val="001E3731"/>
    <w:rsid w:val="001E5472"/>
    <w:rsid w:val="00220D4D"/>
    <w:rsid w:val="00227089"/>
    <w:rsid w:val="002D205B"/>
    <w:rsid w:val="002D78E8"/>
    <w:rsid w:val="003311DC"/>
    <w:rsid w:val="00336F30"/>
    <w:rsid w:val="003B2215"/>
    <w:rsid w:val="003D1850"/>
    <w:rsid w:val="003F00F3"/>
    <w:rsid w:val="003F1F6C"/>
    <w:rsid w:val="0040470F"/>
    <w:rsid w:val="00427499"/>
    <w:rsid w:val="00461663"/>
    <w:rsid w:val="004A5A96"/>
    <w:rsid w:val="00522367"/>
    <w:rsid w:val="005570A8"/>
    <w:rsid w:val="00567AC8"/>
    <w:rsid w:val="005759C0"/>
    <w:rsid w:val="005916F8"/>
    <w:rsid w:val="005973F7"/>
    <w:rsid w:val="005A10B0"/>
    <w:rsid w:val="005D6B41"/>
    <w:rsid w:val="00613542"/>
    <w:rsid w:val="00692895"/>
    <w:rsid w:val="006D4145"/>
    <w:rsid w:val="006E604F"/>
    <w:rsid w:val="0074612D"/>
    <w:rsid w:val="00752245"/>
    <w:rsid w:val="00775964"/>
    <w:rsid w:val="007B0E4E"/>
    <w:rsid w:val="008659B1"/>
    <w:rsid w:val="008913A8"/>
    <w:rsid w:val="008B4B87"/>
    <w:rsid w:val="009114B0"/>
    <w:rsid w:val="00911D2F"/>
    <w:rsid w:val="00963095"/>
    <w:rsid w:val="0096378D"/>
    <w:rsid w:val="009A2FA6"/>
    <w:rsid w:val="009A3BA4"/>
    <w:rsid w:val="009B4F52"/>
    <w:rsid w:val="009F461A"/>
    <w:rsid w:val="00A0780C"/>
    <w:rsid w:val="00A1379A"/>
    <w:rsid w:val="00A501D9"/>
    <w:rsid w:val="00A735EF"/>
    <w:rsid w:val="00AB49CD"/>
    <w:rsid w:val="00AC11F7"/>
    <w:rsid w:val="00B10361"/>
    <w:rsid w:val="00B10DBA"/>
    <w:rsid w:val="00B11F6E"/>
    <w:rsid w:val="00C10E75"/>
    <w:rsid w:val="00C13A1B"/>
    <w:rsid w:val="00C24ED3"/>
    <w:rsid w:val="00CA5407"/>
    <w:rsid w:val="00CB175B"/>
    <w:rsid w:val="00CC352D"/>
    <w:rsid w:val="00CC6DB6"/>
    <w:rsid w:val="00CC712D"/>
    <w:rsid w:val="00CE2BE9"/>
    <w:rsid w:val="00CE5EEB"/>
    <w:rsid w:val="00D275BC"/>
    <w:rsid w:val="00D356B3"/>
    <w:rsid w:val="00D700F5"/>
    <w:rsid w:val="00DC0BDC"/>
    <w:rsid w:val="00DE79C8"/>
    <w:rsid w:val="00DF05FA"/>
    <w:rsid w:val="00E61AD8"/>
    <w:rsid w:val="00E662DC"/>
    <w:rsid w:val="00E7139E"/>
    <w:rsid w:val="00EA5CB6"/>
    <w:rsid w:val="00ED4A2B"/>
    <w:rsid w:val="00EE1CE0"/>
    <w:rsid w:val="00F0308B"/>
    <w:rsid w:val="00F52ACF"/>
    <w:rsid w:val="00F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5B5A5-6AFA-4D91-A37D-683BBAEC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8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06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66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7AC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Estela Navarro Benítez</dc:creator>
  <cp:keywords/>
  <dc:description/>
  <cp:lastModifiedBy>Ana Laura Aguila López</cp:lastModifiedBy>
  <cp:revision>2</cp:revision>
  <dcterms:created xsi:type="dcterms:W3CDTF">2017-03-06T18:20:00Z</dcterms:created>
  <dcterms:modified xsi:type="dcterms:W3CDTF">2017-03-06T18:20:00Z</dcterms:modified>
</cp:coreProperties>
</file>